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17" w:rsidRDefault="00D77B17" w:rsidP="00D77B1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43A8A8"/>
          <w:kern w:val="36"/>
          <w:sz w:val="39"/>
          <w:szCs w:val="39"/>
          <w:lang w:eastAsia="el-GR"/>
        </w:rPr>
      </w:pPr>
      <w:r w:rsidRPr="00D77B17">
        <w:rPr>
          <w:rFonts w:ascii="Arial" w:eastAsia="Times New Roman" w:hAnsi="Arial" w:cs="Arial"/>
          <w:color w:val="43A8A8"/>
          <w:kern w:val="36"/>
          <w:sz w:val="39"/>
          <w:szCs w:val="39"/>
          <w:lang w:eastAsia="el-GR"/>
        </w:rPr>
        <w:t>Ανάρτηση προσφορών ταξιδιωτικών γραφείων</w:t>
      </w:r>
    </w:p>
    <w:p w:rsidR="00426B83" w:rsidRPr="00426B83" w:rsidRDefault="00426B83" w:rsidP="00D77B1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43A8A8"/>
          <w:kern w:val="36"/>
          <w:sz w:val="16"/>
          <w:szCs w:val="16"/>
          <w:lang w:eastAsia="el-GR"/>
        </w:rPr>
      </w:pPr>
    </w:p>
    <w:p w:rsidR="00D77B17" w:rsidRPr="0080724D" w:rsidRDefault="0080724D" w:rsidP="00426B8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l-GR"/>
        </w:rPr>
      </w:pPr>
      <w:r w:rsidRPr="0080724D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l-GR"/>
        </w:rPr>
        <w:t> 22-10</w:t>
      </w:r>
      <w:r w:rsidR="00D77B17" w:rsidRPr="0080724D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l-GR"/>
        </w:rPr>
        <w:t>-2025</w:t>
      </w:r>
      <w:bookmarkStart w:id="0" w:name="_GoBack"/>
      <w:bookmarkEnd w:id="0"/>
    </w:p>
    <w:p w:rsidR="0080724D" w:rsidRPr="0080724D" w:rsidRDefault="0080724D" w:rsidP="00426B8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80724D" w:rsidRDefault="00D77B17" w:rsidP="00426B83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80724D">
        <w:rPr>
          <w:rFonts w:ascii="Arial" w:eastAsia="Times New Roman" w:hAnsi="Arial" w:cs="Arial"/>
          <w:sz w:val="24"/>
          <w:szCs w:val="24"/>
          <w:lang w:eastAsia="el-GR"/>
        </w:rPr>
        <w:t xml:space="preserve">Ανακοινώνεται ότι το 2ο Γυμνάσιο </w:t>
      </w:r>
      <w:proofErr w:type="spellStart"/>
      <w:r w:rsidRPr="0080724D">
        <w:rPr>
          <w:rFonts w:ascii="Arial" w:eastAsia="Times New Roman" w:hAnsi="Arial" w:cs="Arial"/>
          <w:sz w:val="24"/>
          <w:szCs w:val="24"/>
          <w:lang w:eastAsia="el-GR"/>
        </w:rPr>
        <w:t>Καλυβίων</w:t>
      </w:r>
      <w:proofErr w:type="spellEnd"/>
      <w:r w:rsidR="00426B83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80724D">
        <w:rPr>
          <w:rFonts w:ascii="Arial" w:eastAsia="Times New Roman" w:hAnsi="Arial" w:cs="Arial"/>
          <w:sz w:val="24"/>
          <w:szCs w:val="24"/>
          <w:lang w:eastAsia="el-GR"/>
        </w:rPr>
        <w:t xml:space="preserve"> σύμφωνα με όσα ορίζονται στην</w:t>
      </w:r>
      <w:r w:rsidRPr="0080724D">
        <w:rPr>
          <w:rFonts w:ascii="Arial" w:eastAsia="Times New Roman" w:hAnsi="Arial" w:cs="Arial"/>
          <w:sz w:val="24"/>
          <w:szCs w:val="24"/>
          <w:lang w:eastAsia="el-GR"/>
        </w:rPr>
        <w:br/>
        <w:t>Υπουργική Απόφαση Φ. 14/89494/ΓΔ4/2020 - ΦΕΚ 2888/Β/17-7-2020 και ύστερα</w:t>
      </w:r>
      <w:r w:rsidR="0080724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80724D">
        <w:rPr>
          <w:rFonts w:ascii="Arial" w:eastAsia="Times New Roman" w:hAnsi="Arial" w:cs="Arial"/>
          <w:sz w:val="24"/>
          <w:szCs w:val="24"/>
          <w:lang w:eastAsia="el-GR"/>
        </w:rPr>
        <w:t>από σχετική προκήρυξη και αξιολόγηση των προσφορών των τουριστικών</w:t>
      </w:r>
      <w:r w:rsidR="0080724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80724D">
        <w:rPr>
          <w:rFonts w:ascii="Arial" w:eastAsia="Times New Roman" w:hAnsi="Arial" w:cs="Arial"/>
          <w:sz w:val="24"/>
          <w:szCs w:val="24"/>
          <w:lang w:eastAsia="el-GR"/>
        </w:rPr>
        <w:t>γραφείων</w:t>
      </w:r>
      <w:r w:rsidR="0080724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80724D">
        <w:rPr>
          <w:rFonts w:ascii="Arial" w:eastAsia="Times New Roman" w:hAnsi="Arial" w:cs="Arial"/>
          <w:sz w:val="24"/>
          <w:szCs w:val="24"/>
          <w:lang w:eastAsia="el-GR"/>
        </w:rPr>
        <w:t>από επιτροπή</w:t>
      </w:r>
      <w:r w:rsidR="00426B83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80724D">
        <w:rPr>
          <w:rFonts w:ascii="Arial" w:eastAsia="Times New Roman" w:hAnsi="Arial" w:cs="Arial"/>
          <w:sz w:val="24"/>
          <w:szCs w:val="24"/>
          <w:lang w:eastAsia="el-GR"/>
        </w:rPr>
        <w:t xml:space="preserve"> ανέθεσε τη μετακίνηση των</w:t>
      </w:r>
      <w:r w:rsidR="0080724D" w:rsidRPr="0080724D">
        <w:rPr>
          <w:rFonts w:ascii="Arial" w:eastAsia="Times New Roman" w:hAnsi="Arial" w:cs="Arial"/>
          <w:sz w:val="24"/>
          <w:szCs w:val="24"/>
          <w:lang w:eastAsia="el-GR"/>
        </w:rPr>
        <w:t xml:space="preserve"> μαθητών που συμμετέχουν στην πρόγραμμα ανταλλαγής σχολείων </w:t>
      </w:r>
      <w:r w:rsidR="00426B83">
        <w:rPr>
          <w:rFonts w:ascii="Arial" w:eastAsia="Times New Roman" w:hAnsi="Arial" w:cs="Arial"/>
          <w:sz w:val="24"/>
          <w:szCs w:val="24"/>
          <w:lang w:eastAsia="el-GR"/>
        </w:rPr>
        <w:t>(24/11</w:t>
      </w:r>
      <w:r w:rsidR="0080724D" w:rsidRPr="0080724D">
        <w:rPr>
          <w:rFonts w:ascii="Arial" w:eastAsia="Times New Roman" w:hAnsi="Arial" w:cs="Arial"/>
          <w:sz w:val="24"/>
          <w:szCs w:val="24"/>
          <w:lang w:eastAsia="el-GR"/>
        </w:rPr>
        <w:t>/2025 έως 26</w:t>
      </w:r>
      <w:r w:rsidR="00426B83">
        <w:rPr>
          <w:rFonts w:ascii="Arial" w:eastAsia="Times New Roman" w:hAnsi="Arial" w:cs="Arial"/>
          <w:sz w:val="24"/>
          <w:szCs w:val="24"/>
          <w:lang w:eastAsia="el-GR"/>
        </w:rPr>
        <w:t>/11</w:t>
      </w:r>
      <w:r w:rsidRPr="0080724D">
        <w:rPr>
          <w:rFonts w:ascii="Arial" w:eastAsia="Times New Roman" w:hAnsi="Arial" w:cs="Arial"/>
          <w:sz w:val="24"/>
          <w:szCs w:val="24"/>
          <w:lang w:eastAsia="el-GR"/>
        </w:rPr>
        <w:t>/2025) στο τα</w:t>
      </w:r>
      <w:r w:rsidR="00CF7030" w:rsidRPr="0080724D">
        <w:rPr>
          <w:rFonts w:ascii="Arial" w:eastAsia="Times New Roman" w:hAnsi="Arial" w:cs="Arial"/>
          <w:sz w:val="24"/>
          <w:szCs w:val="24"/>
          <w:lang w:eastAsia="el-GR"/>
        </w:rPr>
        <w:t xml:space="preserve">ξιδιωτικό γραφείο </w:t>
      </w:r>
      <w:r w:rsidR="0080724D" w:rsidRPr="0080724D">
        <w:rPr>
          <w:rFonts w:ascii="Arial" w:eastAsia="Times New Roman" w:hAnsi="Arial" w:cs="Arial"/>
          <w:sz w:val="24"/>
          <w:szCs w:val="24"/>
          <w:lang w:val="en-US" w:eastAsia="el-GR"/>
        </w:rPr>
        <w:t>ZEPPELINN</w:t>
      </w:r>
      <w:r w:rsidR="00CF7030" w:rsidRPr="0080724D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CF7030" w:rsidRPr="0080724D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D77B17" w:rsidRPr="0080724D" w:rsidRDefault="00D77B17" w:rsidP="00426B83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80724D">
        <w:rPr>
          <w:rFonts w:ascii="Arial" w:eastAsia="Times New Roman" w:hAnsi="Arial" w:cs="Arial"/>
          <w:sz w:val="24"/>
          <w:szCs w:val="24"/>
          <w:lang w:eastAsia="el-GR"/>
        </w:rPr>
        <w:br/>
        <w:t>Η προσφορά του</w:t>
      </w:r>
      <w:r w:rsidR="0080724D" w:rsidRPr="0080724D">
        <w:rPr>
          <w:rFonts w:ascii="Arial" w:eastAsia="Times New Roman" w:hAnsi="Arial" w:cs="Arial"/>
          <w:sz w:val="24"/>
          <w:szCs w:val="24"/>
          <w:lang w:eastAsia="el-GR"/>
        </w:rPr>
        <w:t xml:space="preserve"> κρίθηκε η πλέον συμφέρουσα (385 </w:t>
      </w:r>
      <w:r w:rsidRPr="0080724D">
        <w:rPr>
          <w:rFonts w:ascii="Arial" w:eastAsia="Times New Roman" w:hAnsi="Arial" w:cs="Arial"/>
          <w:sz w:val="24"/>
          <w:szCs w:val="24"/>
          <w:lang w:eastAsia="el-GR"/>
        </w:rPr>
        <w:t>€ ανά μαθητή)</w:t>
      </w:r>
      <w:r w:rsidR="00CF7030" w:rsidRPr="0080724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0724D" w:rsidRPr="0080724D">
        <w:rPr>
          <w:rFonts w:ascii="Arial" w:eastAsia="Times New Roman" w:hAnsi="Arial" w:cs="Arial"/>
          <w:sz w:val="24"/>
          <w:szCs w:val="24"/>
          <w:lang w:eastAsia="el-GR"/>
        </w:rPr>
        <w:t xml:space="preserve">διότι ήταν η οικονομικότερη </w:t>
      </w:r>
      <w:r w:rsidR="0080724D">
        <w:rPr>
          <w:rFonts w:ascii="Arial" w:eastAsia="Times New Roman" w:hAnsi="Arial" w:cs="Arial"/>
          <w:sz w:val="24"/>
          <w:szCs w:val="24"/>
          <w:lang w:eastAsia="el-GR"/>
        </w:rPr>
        <w:t>προσφορά</w:t>
      </w:r>
      <w:r w:rsidR="00CF7030" w:rsidRPr="0080724D">
        <w:rPr>
          <w:rFonts w:ascii="Arial" w:eastAsia="Times New Roman" w:hAnsi="Arial" w:cs="Arial"/>
          <w:sz w:val="24"/>
          <w:szCs w:val="24"/>
          <w:lang w:eastAsia="el-GR"/>
        </w:rPr>
        <w:t xml:space="preserve"> που ήταν σύμφωνη με την ανάρτηση του σχολείου</w:t>
      </w:r>
      <w:r w:rsidR="00447D14" w:rsidRPr="0080724D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Pr="0080724D">
        <w:rPr>
          <w:rFonts w:ascii="Arial" w:eastAsia="Times New Roman" w:hAnsi="Arial" w:cs="Arial"/>
          <w:sz w:val="24"/>
          <w:szCs w:val="24"/>
          <w:lang w:eastAsia="el-GR"/>
        </w:rPr>
        <w:t>Συνολικά κατατέθηκα</w:t>
      </w:r>
      <w:r w:rsidR="005977E2" w:rsidRPr="0080724D">
        <w:rPr>
          <w:rFonts w:ascii="Arial" w:eastAsia="Times New Roman" w:hAnsi="Arial" w:cs="Arial"/>
          <w:sz w:val="24"/>
          <w:szCs w:val="24"/>
          <w:lang w:eastAsia="el-GR"/>
        </w:rPr>
        <w:t>ν στη Διεύθυνση του σχολείου τέσσερις</w:t>
      </w:r>
      <w:r w:rsidR="00CF7030" w:rsidRPr="0080724D">
        <w:rPr>
          <w:rFonts w:ascii="Arial" w:eastAsia="Times New Roman" w:hAnsi="Arial" w:cs="Arial"/>
          <w:sz w:val="24"/>
          <w:szCs w:val="24"/>
          <w:lang w:eastAsia="el-GR"/>
        </w:rPr>
        <w:t xml:space="preserve"> κλειστές προσφορές:</w:t>
      </w:r>
      <w:r w:rsidR="0080724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0724D" w:rsidRPr="0080724D">
        <w:rPr>
          <w:rFonts w:ascii="Arial" w:eastAsia="Times New Roman" w:hAnsi="Arial" w:cs="Arial"/>
          <w:sz w:val="24"/>
          <w:szCs w:val="24"/>
          <w:lang w:val="en-US" w:eastAsia="el-GR"/>
        </w:rPr>
        <w:t>ZEPPELINN</w:t>
      </w:r>
      <w:r w:rsidR="00447D14" w:rsidRPr="0080724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0724D" w:rsidRPr="0080724D">
        <w:rPr>
          <w:rFonts w:ascii="Arial" w:eastAsia="Times New Roman" w:hAnsi="Arial" w:cs="Arial"/>
          <w:sz w:val="24"/>
          <w:szCs w:val="24"/>
          <w:lang w:eastAsia="el-GR"/>
        </w:rPr>
        <w:t>(385 € ανά μαθητή)</w:t>
      </w:r>
      <w:r w:rsidR="00426B83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="00426B83" w:rsidRPr="0080724D">
        <w:rPr>
          <w:rFonts w:ascii="Arial" w:eastAsia="Times New Roman" w:hAnsi="Arial" w:cs="Arial"/>
          <w:sz w:val="24"/>
          <w:szCs w:val="24"/>
          <w:lang w:val="en-US" w:eastAsia="el-GR"/>
        </w:rPr>
        <w:t>SARONIC</w:t>
      </w:r>
      <w:r w:rsidR="00426B83" w:rsidRPr="0080724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26B83" w:rsidRPr="0080724D">
        <w:rPr>
          <w:rFonts w:ascii="Arial" w:eastAsia="Times New Roman" w:hAnsi="Arial" w:cs="Arial"/>
          <w:sz w:val="24"/>
          <w:szCs w:val="24"/>
          <w:lang w:val="en-US" w:eastAsia="el-GR"/>
        </w:rPr>
        <w:t>STAR</w:t>
      </w:r>
      <w:r w:rsidR="00426B83" w:rsidRPr="0080724D"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r w:rsidR="00426B83">
        <w:rPr>
          <w:rFonts w:ascii="Arial" w:eastAsia="Times New Roman" w:hAnsi="Arial" w:cs="Arial"/>
          <w:sz w:val="24"/>
          <w:szCs w:val="24"/>
          <w:lang w:eastAsia="el-GR"/>
        </w:rPr>
        <w:t xml:space="preserve">470 </w:t>
      </w:r>
      <w:r w:rsidR="00426B83" w:rsidRPr="0080724D">
        <w:rPr>
          <w:rFonts w:ascii="Arial" w:eastAsia="Times New Roman" w:hAnsi="Arial" w:cs="Arial"/>
          <w:sz w:val="24"/>
          <w:szCs w:val="24"/>
          <w:lang w:eastAsia="el-GR"/>
        </w:rPr>
        <w:t>€</w:t>
      </w:r>
      <w:r w:rsidR="00426B8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426B83" w:rsidRPr="0080724D">
        <w:rPr>
          <w:rFonts w:ascii="Arial" w:eastAsia="Times New Roman" w:hAnsi="Arial" w:cs="Arial"/>
          <w:sz w:val="24"/>
          <w:szCs w:val="24"/>
          <w:lang w:eastAsia="el-GR"/>
        </w:rPr>
        <w:t>ανά μαθητή</w:t>
      </w:r>
      <w:r w:rsidR="00426B83">
        <w:rPr>
          <w:rFonts w:ascii="Arial" w:eastAsia="Times New Roman" w:hAnsi="Arial" w:cs="Arial"/>
          <w:sz w:val="24"/>
          <w:szCs w:val="24"/>
          <w:lang w:eastAsia="el-GR"/>
        </w:rPr>
        <w:t>)</w:t>
      </w:r>
      <w:r w:rsidR="00426B83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80724D">
        <w:rPr>
          <w:rFonts w:ascii="Arial" w:eastAsia="Times New Roman" w:hAnsi="Arial" w:cs="Arial"/>
          <w:sz w:val="24"/>
          <w:szCs w:val="24"/>
          <w:lang w:eastAsia="el-GR"/>
        </w:rPr>
        <w:t xml:space="preserve"> ΠΑΠΑΧΑΡΑΛΑΜΠΟΥΣ Τ</w:t>
      </w:r>
      <w:r w:rsidR="0080724D">
        <w:rPr>
          <w:rFonts w:ascii="Arial" w:eastAsia="Times New Roman" w:hAnsi="Arial" w:cs="Arial"/>
          <w:sz w:val="24"/>
          <w:szCs w:val="24"/>
          <w:lang w:val="en-US" w:eastAsia="el-GR"/>
        </w:rPr>
        <w:t>RAVEL</w:t>
      </w:r>
      <w:r w:rsidR="0080724D" w:rsidRPr="0080724D">
        <w:rPr>
          <w:rFonts w:ascii="Arial" w:eastAsia="Times New Roman" w:hAnsi="Arial" w:cs="Arial"/>
          <w:sz w:val="24"/>
          <w:szCs w:val="24"/>
          <w:lang w:eastAsia="el-GR"/>
        </w:rPr>
        <w:t xml:space="preserve"> (490 </w:t>
      </w:r>
      <w:r w:rsidR="0080724D" w:rsidRPr="0080724D">
        <w:rPr>
          <w:rFonts w:ascii="Arial" w:eastAsia="Times New Roman" w:hAnsi="Arial" w:cs="Arial"/>
          <w:sz w:val="24"/>
          <w:szCs w:val="24"/>
          <w:lang w:eastAsia="el-GR"/>
        </w:rPr>
        <w:t>€</w:t>
      </w:r>
      <w:r w:rsidR="0080724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0724D" w:rsidRPr="0080724D">
        <w:rPr>
          <w:rFonts w:ascii="Arial" w:eastAsia="Times New Roman" w:hAnsi="Arial" w:cs="Arial"/>
          <w:sz w:val="24"/>
          <w:szCs w:val="24"/>
          <w:lang w:eastAsia="el-GR"/>
        </w:rPr>
        <w:t>ανά μαθητή</w:t>
      </w:r>
      <w:r w:rsidR="0080724D">
        <w:rPr>
          <w:rFonts w:ascii="Arial" w:eastAsia="Times New Roman" w:hAnsi="Arial" w:cs="Arial"/>
          <w:sz w:val="24"/>
          <w:szCs w:val="24"/>
          <w:lang w:eastAsia="el-GR"/>
        </w:rPr>
        <w:t>)</w:t>
      </w:r>
      <w:r w:rsidR="00426B83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r w:rsidR="00426B83" w:rsidRPr="0080724D">
        <w:rPr>
          <w:rFonts w:ascii="Arial" w:eastAsia="Times New Roman" w:hAnsi="Arial" w:cs="Arial"/>
          <w:sz w:val="24"/>
          <w:szCs w:val="24"/>
          <w:lang w:val="en-US" w:eastAsia="el-GR"/>
        </w:rPr>
        <w:t>G</w:t>
      </w:r>
      <w:r w:rsidR="00426B83" w:rsidRPr="0080724D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426B83" w:rsidRPr="0080724D">
        <w:rPr>
          <w:rFonts w:ascii="Arial" w:eastAsia="Times New Roman" w:hAnsi="Arial" w:cs="Arial"/>
          <w:sz w:val="24"/>
          <w:szCs w:val="24"/>
          <w:lang w:val="en-US" w:eastAsia="el-GR"/>
        </w:rPr>
        <w:t>O</w:t>
      </w:r>
      <w:r w:rsidR="00426B83" w:rsidRPr="0080724D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426B83" w:rsidRPr="0080724D">
        <w:rPr>
          <w:rFonts w:ascii="Arial" w:eastAsia="Times New Roman" w:hAnsi="Arial" w:cs="Arial"/>
          <w:sz w:val="24"/>
          <w:szCs w:val="24"/>
          <w:lang w:val="en-US" w:eastAsia="el-GR"/>
        </w:rPr>
        <w:t>TOURS</w:t>
      </w:r>
      <w:r w:rsidR="00426B83" w:rsidRPr="0080724D">
        <w:rPr>
          <w:rFonts w:ascii="Arial" w:eastAsia="Times New Roman" w:hAnsi="Arial" w:cs="Arial"/>
          <w:sz w:val="24"/>
          <w:szCs w:val="24"/>
          <w:lang w:eastAsia="el-GR"/>
        </w:rPr>
        <w:t xml:space="preserve">  (</w:t>
      </w:r>
      <w:r w:rsidR="00426B83">
        <w:rPr>
          <w:rFonts w:ascii="Arial" w:eastAsia="Times New Roman" w:hAnsi="Arial" w:cs="Arial"/>
          <w:sz w:val="24"/>
          <w:szCs w:val="24"/>
          <w:lang w:eastAsia="el-GR"/>
        </w:rPr>
        <w:t xml:space="preserve">505 </w:t>
      </w:r>
      <w:r w:rsidR="00426B83" w:rsidRPr="0080724D">
        <w:rPr>
          <w:rFonts w:ascii="Arial" w:eastAsia="Times New Roman" w:hAnsi="Arial" w:cs="Arial"/>
          <w:sz w:val="24"/>
          <w:szCs w:val="24"/>
          <w:lang w:eastAsia="el-GR"/>
        </w:rPr>
        <w:t>€ ανά μαθητή</w:t>
      </w:r>
      <w:r w:rsidR="00426B83">
        <w:rPr>
          <w:rFonts w:ascii="Arial" w:eastAsia="Times New Roman" w:hAnsi="Arial" w:cs="Arial"/>
          <w:sz w:val="24"/>
          <w:szCs w:val="24"/>
          <w:lang w:eastAsia="el-GR"/>
        </w:rPr>
        <w:t>)</w:t>
      </w:r>
      <w:r w:rsidR="0080724D" w:rsidRPr="0080724D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80724D" w:rsidRPr="0080724D" w:rsidRDefault="0080724D" w:rsidP="00CF7030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5499A" w:rsidRDefault="00426B83" w:rsidP="00CF7030">
      <w:pPr>
        <w:jc w:val="both"/>
      </w:pPr>
    </w:p>
    <w:sectPr w:rsidR="0025499A" w:rsidSect="00426B83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7C"/>
    <w:rsid w:val="00070D24"/>
    <w:rsid w:val="003F6B1E"/>
    <w:rsid w:val="00426B83"/>
    <w:rsid w:val="00434348"/>
    <w:rsid w:val="00447D14"/>
    <w:rsid w:val="00585238"/>
    <w:rsid w:val="005977E2"/>
    <w:rsid w:val="00697328"/>
    <w:rsid w:val="0080724D"/>
    <w:rsid w:val="009B611E"/>
    <w:rsid w:val="009F367C"/>
    <w:rsid w:val="00CF7030"/>
    <w:rsid w:val="00D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D77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77B1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D7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D77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77B1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D7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5A54-B8CA-44A4-B353-6347A692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10</cp:revision>
  <dcterms:created xsi:type="dcterms:W3CDTF">2025-02-10T09:36:00Z</dcterms:created>
  <dcterms:modified xsi:type="dcterms:W3CDTF">2025-10-23T08:44:00Z</dcterms:modified>
</cp:coreProperties>
</file>