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B0E5" w14:textId="77777777" w:rsidR="002055F9" w:rsidRDefault="002055F9" w:rsidP="002055F9">
      <w:pPr>
        <w:pStyle w:val="Web"/>
      </w:pPr>
    </w:p>
    <w:p w14:paraId="52E43343" w14:textId="550361CC" w:rsidR="002055F9" w:rsidRDefault="002055F9" w:rsidP="002055F9">
      <w:pPr>
        <w:pStyle w:val="Web"/>
        <w:jc w:val="center"/>
      </w:pPr>
      <w:r w:rsidRPr="002055F9">
        <w:t xml:space="preserve">Εξεταστέα Ύλη Φυσικής </w:t>
      </w:r>
      <w:r w:rsidR="008F07AE">
        <w:t>Γ΄</w:t>
      </w:r>
    </w:p>
    <w:p w14:paraId="5CB74A56" w14:textId="77777777" w:rsidR="008F07AE" w:rsidRDefault="008F07AE" w:rsidP="008F07AE">
      <w:pPr>
        <w:pStyle w:val="Web"/>
      </w:pPr>
      <w:r>
        <w:rPr>
          <w:rStyle w:val="a3"/>
        </w:rPr>
        <w:t>Κεφάλαιο 1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1.1 , 1.2</w:t>
      </w:r>
    </w:p>
    <w:p w14:paraId="7EABB2DC" w14:textId="77777777" w:rsidR="008F07AE" w:rsidRDefault="008F07AE" w:rsidP="008F07AE">
      <w:pPr>
        <w:pStyle w:val="Web"/>
      </w:pPr>
      <w:r>
        <w:rPr>
          <w:rStyle w:val="a3"/>
        </w:rPr>
        <w:t>Κεφάλαιο 2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2.1 , 2.3 (ΟΧΙ σελ. 46-48) , 2.5</w:t>
      </w:r>
    </w:p>
    <w:p w14:paraId="1BF99829" w14:textId="77777777" w:rsidR="008F07AE" w:rsidRDefault="008F07AE" w:rsidP="008F07AE">
      <w:pPr>
        <w:pStyle w:val="Web"/>
      </w:pPr>
      <w:r>
        <w:rPr>
          <w:rStyle w:val="a3"/>
        </w:rPr>
        <w:t>Κεφάλαιο 3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από 3.1 μόνο «Εφαρμογές του φαινομένου </w:t>
      </w:r>
      <w:proofErr w:type="spellStart"/>
      <w:r>
        <w:t>Τζάουλ</w:t>
      </w:r>
      <w:proofErr w:type="spellEnd"/>
      <w:r>
        <w:t>» (σελ. 69-71)  ,  3.6</w:t>
      </w:r>
    </w:p>
    <w:p w14:paraId="514F28A5" w14:textId="77777777" w:rsidR="008F07AE" w:rsidRDefault="008F07AE" w:rsidP="008F07AE">
      <w:pPr>
        <w:pStyle w:val="Web"/>
      </w:pPr>
      <w:r>
        <w:rPr>
          <w:rStyle w:val="a3"/>
        </w:rPr>
        <w:t>Κεφάλαιο 4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από 4.2 μόνο σελ. 91</w:t>
      </w:r>
    </w:p>
    <w:p w14:paraId="64D73448" w14:textId="77777777" w:rsidR="008F07AE" w:rsidRDefault="008F07AE" w:rsidP="008F07AE">
      <w:pPr>
        <w:pStyle w:val="Web"/>
      </w:pPr>
      <w:r>
        <w:rPr>
          <w:rStyle w:val="a3"/>
        </w:rPr>
        <w:t>Κεφάλαιο 5</w:t>
      </w:r>
      <w:r>
        <w:rPr>
          <w:rStyle w:val="a3"/>
          <w:vertAlign w:val="superscript"/>
        </w:rPr>
        <w:t>ο</w:t>
      </w:r>
      <w:r>
        <w:rPr>
          <w:rStyle w:val="a3"/>
        </w:rPr>
        <w:t>:</w:t>
      </w:r>
      <w:r>
        <w:t xml:space="preserve">  5.1 , 5.4</w:t>
      </w:r>
    </w:p>
    <w:p w14:paraId="1ED3AF80" w14:textId="77777777" w:rsidR="0000404E" w:rsidRPr="002055F9" w:rsidRDefault="0000404E" w:rsidP="002055F9"/>
    <w:sectPr w:rsidR="0000404E" w:rsidRPr="002055F9" w:rsidSect="006E7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4E"/>
    <w:rsid w:val="0000404E"/>
    <w:rsid w:val="002055F9"/>
    <w:rsid w:val="004A1DDB"/>
    <w:rsid w:val="004E0304"/>
    <w:rsid w:val="006E7188"/>
    <w:rsid w:val="008F07AE"/>
    <w:rsid w:val="00C76A7A"/>
    <w:rsid w:val="00E11DE2"/>
    <w:rsid w:val="00E6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0D85"/>
  <w15:chartTrackingRefBased/>
  <w15:docId w15:val="{F212F93F-452A-4A27-832C-D7DC294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055F9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semiHidden/>
    <w:unhideWhenUsed/>
    <w:rsid w:val="002055F9"/>
    <w:rPr>
      <w:color w:val="0000FF"/>
      <w:u w:val="single"/>
    </w:rPr>
  </w:style>
  <w:style w:type="character" w:styleId="a3">
    <w:name w:val="Strong"/>
    <w:basedOn w:val="a0"/>
    <w:uiPriority w:val="22"/>
    <w:qFormat/>
    <w:rsid w:val="00E1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Michaelakis</dc:creator>
  <cp:keywords/>
  <dc:description/>
  <cp:lastModifiedBy>teacher2</cp:lastModifiedBy>
  <cp:revision>11</cp:revision>
  <dcterms:created xsi:type="dcterms:W3CDTF">2023-05-09T14:25:00Z</dcterms:created>
  <dcterms:modified xsi:type="dcterms:W3CDTF">2023-05-25T10:17:00Z</dcterms:modified>
</cp:coreProperties>
</file>