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7" w:rsidRDefault="00D234CE">
      <w:r>
        <w:t>ΓΥΜΝΑΣΙΟ ΚΑΛΥΒΙΩΝ</w:t>
      </w:r>
    </w:p>
    <w:p w:rsidR="00D234CE" w:rsidRDefault="00D234CE"/>
    <w:p w:rsidR="00D234CE" w:rsidRPr="00D234CE" w:rsidRDefault="00D234CE">
      <w:pPr>
        <w:rPr>
          <w:b/>
          <w:sz w:val="26"/>
          <w:u w:val="single"/>
        </w:rPr>
      </w:pPr>
      <w:r w:rsidRPr="00D234CE">
        <w:rPr>
          <w:b/>
          <w:sz w:val="26"/>
          <w:u w:val="single"/>
        </w:rPr>
        <w:t>ΕΞΕΤΑΣΤΕΑ ΥΛΗ ΘΡΗΣΚΕΥΤΙΚΩΝ</w:t>
      </w:r>
    </w:p>
    <w:p w:rsidR="00D234CE" w:rsidRDefault="00D234CE" w:rsidP="00D234CE">
      <w:pPr>
        <w:spacing w:after="120"/>
      </w:pPr>
    </w:p>
    <w:p w:rsidR="00D234CE" w:rsidRPr="00D234CE" w:rsidRDefault="00D234CE" w:rsidP="00D234CE">
      <w:pPr>
        <w:spacing w:after="120"/>
        <w:rPr>
          <w:b/>
        </w:rPr>
      </w:pPr>
      <w:r w:rsidRPr="00D234CE">
        <w:rPr>
          <w:b/>
        </w:rPr>
        <w:t>ΤΑΞΗ Α</w:t>
      </w:r>
    </w:p>
    <w:p w:rsidR="00D234CE" w:rsidRDefault="00D234CE" w:rsidP="00D234CE">
      <w:pPr>
        <w:spacing w:after="120"/>
      </w:pPr>
      <w:r>
        <w:t>Θεματικές ενότητες: 1, 2, 3, 4 – σελ. 8 ως 107</w:t>
      </w:r>
    </w:p>
    <w:p w:rsidR="00D234CE" w:rsidRDefault="00D234CE" w:rsidP="00D234CE">
      <w:pPr>
        <w:spacing w:after="120"/>
      </w:pPr>
    </w:p>
    <w:p w:rsidR="00D234CE" w:rsidRPr="00D234CE" w:rsidRDefault="00D234CE" w:rsidP="00D234CE">
      <w:pPr>
        <w:spacing w:after="120"/>
        <w:rPr>
          <w:b/>
        </w:rPr>
      </w:pPr>
      <w:r w:rsidRPr="00D234CE">
        <w:rPr>
          <w:b/>
        </w:rPr>
        <w:t>ΤΑΞΗ Β</w:t>
      </w:r>
    </w:p>
    <w:p w:rsidR="00D234CE" w:rsidRDefault="00D234CE" w:rsidP="00D234CE">
      <w:pPr>
        <w:spacing w:after="120"/>
      </w:pPr>
      <w:r>
        <w:t>Θεματικές ενότητες: 1, 2, 3, 4 – σελ. 8 ως 103</w:t>
      </w:r>
    </w:p>
    <w:p w:rsidR="00D234CE" w:rsidRDefault="00D234CE" w:rsidP="00D234CE">
      <w:pPr>
        <w:spacing w:after="120"/>
      </w:pPr>
    </w:p>
    <w:p w:rsidR="00D234CE" w:rsidRPr="00D234CE" w:rsidRDefault="00D234CE" w:rsidP="00D234CE">
      <w:pPr>
        <w:spacing w:after="120"/>
        <w:rPr>
          <w:b/>
        </w:rPr>
      </w:pPr>
      <w:r w:rsidRPr="00D234CE">
        <w:rPr>
          <w:b/>
        </w:rPr>
        <w:t>ΤΑΞΗ Γ</w:t>
      </w:r>
    </w:p>
    <w:p w:rsidR="00D234CE" w:rsidRDefault="00D234CE" w:rsidP="00D234CE">
      <w:pPr>
        <w:spacing w:after="120"/>
      </w:pPr>
      <w:r>
        <w:t>Θεματικές ενότητες: 1, 2, 3, 4 – σελ. 8 ως 93</w:t>
      </w:r>
    </w:p>
    <w:sectPr w:rsidR="00D234CE" w:rsidSect="00D31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234CE"/>
    <w:rsid w:val="00D234CE"/>
    <w:rsid w:val="00D3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2019-05-28T07:34:00Z</dcterms:created>
  <dcterms:modified xsi:type="dcterms:W3CDTF">2019-05-28T07:39:00Z</dcterms:modified>
</cp:coreProperties>
</file>