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A09C" w14:textId="0C40688B" w:rsidR="00177496" w:rsidRPr="00F53D2A" w:rsidRDefault="00911F2C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F53D2A">
        <w:rPr>
          <w:rFonts w:ascii="Times New Roman" w:hAnsi="Times New Roman" w:cs="Times New Roman"/>
          <w:sz w:val="24"/>
          <w:szCs w:val="24"/>
          <w:lang w:val="el-GR"/>
        </w:rPr>
        <w:t>΄</w:t>
      </w:r>
    </w:p>
    <w:p w14:paraId="0029E2CC" w14:textId="575848BB" w:rsidR="00CB7A47" w:rsidRPr="00F53D2A" w:rsidRDefault="00CB7A47" w:rsidP="001D7C8C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l-GR"/>
        </w:rPr>
      </w:pPr>
      <w:r w:rsidRPr="00F53D2A">
        <w:rPr>
          <w:rFonts w:ascii="Times New Roman" w:hAnsi="Times New Roman" w:cs="Times New Roman"/>
          <w:b/>
          <w:bCs/>
          <w:noProof/>
          <w:sz w:val="28"/>
          <w:szCs w:val="28"/>
          <w:lang w:val="el-GR"/>
        </w:rPr>
        <w:t>ΣΧΟΛΙΚΟ ΕΤΟΣ 2022-2023</w:t>
      </w:r>
    </w:p>
    <w:p w14:paraId="699E28A0" w14:textId="70EB0A05" w:rsidR="001D7C8C" w:rsidRPr="00F53D2A" w:rsidRDefault="00CB7A47" w:rsidP="001D7C8C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l-GR"/>
        </w:rPr>
      </w:pPr>
      <w:r w:rsidRPr="00F53D2A">
        <w:rPr>
          <w:rFonts w:ascii="Times New Roman" w:hAnsi="Times New Roman" w:cs="Times New Roman"/>
          <w:b/>
          <w:bCs/>
          <w:noProof/>
          <w:sz w:val="28"/>
          <w:szCs w:val="28"/>
          <w:lang w:val="el-GR"/>
        </w:rPr>
        <w:t>ΕΞΕΤΑΣΤΕΑ ΥΛΗ</w:t>
      </w:r>
    </w:p>
    <w:p w14:paraId="03EC44BA" w14:textId="24519317" w:rsidR="00CB7A47" w:rsidRPr="00F53D2A" w:rsidRDefault="00CB7A47" w:rsidP="001D7C8C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l-GR"/>
        </w:rPr>
      </w:pPr>
      <w:r w:rsidRPr="00F53D2A">
        <w:rPr>
          <w:rFonts w:ascii="Times New Roman" w:hAnsi="Times New Roman" w:cs="Times New Roman"/>
          <w:b/>
          <w:bCs/>
          <w:noProof/>
          <w:sz w:val="28"/>
          <w:szCs w:val="28"/>
          <w:lang w:val="el-GR"/>
        </w:rPr>
        <w:t>ΠΡΟΑΓΩΓΙΚΩΝ ΚΑΙ ΑΠΟΛΥΤΗΡΙΩΝ ΕΞΕΤΑΣΕΩΝ ΙΟΥΝΙΟΥ 2023</w:t>
      </w:r>
    </w:p>
    <w:p w14:paraId="624BCAF2" w14:textId="4C2DA9EF" w:rsidR="00CB7A47" w:rsidRPr="00F53D2A" w:rsidRDefault="00D94C54" w:rsidP="001D7C8C">
      <w:pPr>
        <w:jc w:val="center"/>
        <w:rPr>
          <w:rFonts w:ascii="Times New Roman" w:hAnsi="Times New Roman" w:cs="Times New Roman"/>
          <w:noProof/>
          <w:sz w:val="26"/>
          <w:szCs w:val="26"/>
          <w:lang w:val="el-GR"/>
        </w:rPr>
      </w:pPr>
      <w:r>
        <w:rPr>
          <w:rFonts w:ascii="Times New Roman" w:hAnsi="Times New Roman" w:cs="Times New Roman"/>
          <w:noProof/>
          <w:sz w:val="26"/>
          <w:szCs w:val="26"/>
          <w:lang w:val="el-GR"/>
        </w:rPr>
        <w:t>ΜΕΣΑΙΩΝΙΚΗ ΚΑΙ ΝΕΟΤΕΡΗ ΙΣΤΟΡΙΑ</w:t>
      </w:r>
      <w:r w:rsidR="00CB7A47" w:rsidRPr="00F53D2A">
        <w:rPr>
          <w:rFonts w:ascii="Times New Roman" w:hAnsi="Times New Roman" w:cs="Times New Roman"/>
          <w:noProof/>
          <w:sz w:val="26"/>
          <w:szCs w:val="26"/>
          <w:lang w:val="el-GR"/>
        </w:rPr>
        <w:t xml:space="preserve"> Β΄ ΓΥΜΝΑΣΙΟΥ</w:t>
      </w:r>
    </w:p>
    <w:p w14:paraId="43EFCCF3" w14:textId="6A79A862" w:rsidR="00CB7A47" w:rsidRPr="00AA7CDE" w:rsidRDefault="00AA7CDE" w:rsidP="001D7C8C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583DA2F9" wp14:editId="14551387">
            <wp:extent cx="1550365" cy="2160000"/>
            <wp:effectExtent l="133350" t="76200" r="69215" b="1263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0365" cy="216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630038E7" w14:textId="6646038A" w:rsidR="00CB7A47" w:rsidRDefault="00CB7A47" w:rsidP="00EE1FD8">
      <w:pPr>
        <w:rPr>
          <w:rFonts w:ascii="Times New Roman" w:hAnsi="Times New Roman" w:cs="Times New Roman"/>
          <w:sz w:val="24"/>
          <w:szCs w:val="24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700"/>
      </w:tblGrid>
      <w:tr w:rsidR="00AA7CDE" w14:paraId="75EFEA22" w14:textId="77777777" w:rsidTr="00076736">
        <w:tc>
          <w:tcPr>
            <w:tcW w:w="9350" w:type="dxa"/>
            <w:gridSpan w:val="2"/>
            <w:shd w:val="clear" w:color="auto" w:fill="FFD966" w:themeFill="accent4" w:themeFillTint="99"/>
          </w:tcPr>
          <w:p w14:paraId="0C0D512D" w14:textId="6F685AC7" w:rsidR="00AA7CDE" w:rsidRPr="00AA7CDE" w:rsidRDefault="00AA7CDE" w:rsidP="00AA7C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AA7C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ΚΕΦΑΛΑΙΟ ΠΡΩΤΟ</w:t>
            </w:r>
          </w:p>
        </w:tc>
      </w:tr>
      <w:tr w:rsidR="00AA7CDE" w14:paraId="07E09C37" w14:textId="77777777" w:rsidTr="00AA7CDE">
        <w:tc>
          <w:tcPr>
            <w:tcW w:w="7650" w:type="dxa"/>
          </w:tcPr>
          <w:p w14:paraId="0FF622CD" w14:textId="0ECC52B4" w:rsidR="00AA7CDE" w:rsidRDefault="00AA7CDE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Από τη Ρώμη στη Νέα Ρώμη</w:t>
            </w:r>
          </w:p>
        </w:tc>
        <w:tc>
          <w:tcPr>
            <w:tcW w:w="1700" w:type="dxa"/>
          </w:tcPr>
          <w:p w14:paraId="70A1BD1B" w14:textId="000B678C" w:rsidR="00AA7CDE" w:rsidRDefault="00AA7CDE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σ. 7-9</w:t>
            </w:r>
          </w:p>
        </w:tc>
      </w:tr>
      <w:tr w:rsidR="00AA7CDE" w14:paraId="1CC8698C" w14:textId="77777777" w:rsidTr="00AA7CDE">
        <w:tc>
          <w:tcPr>
            <w:tcW w:w="7650" w:type="dxa"/>
          </w:tcPr>
          <w:p w14:paraId="4B6E68CB" w14:textId="5CB85EEE" w:rsidR="00AA7CDE" w:rsidRPr="00BF7960" w:rsidRDefault="00AA7CDE" w:rsidP="00BF796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BF796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 Ιουστινιανός και το έργο του</w:t>
            </w:r>
          </w:p>
          <w:p w14:paraId="5FB29A19" w14:textId="77777777" w:rsidR="00AA7CDE" w:rsidRDefault="00AA7CDE" w:rsidP="00AA7CD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α. Η πολιτική του Ιουστινιανού</w:t>
            </w:r>
          </w:p>
          <w:p w14:paraId="16CC3E24" w14:textId="77777777" w:rsidR="00AA7CDE" w:rsidRDefault="00AA7CDE" w:rsidP="00AA7CD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β. Εσωτερική πολιτική</w:t>
            </w:r>
          </w:p>
          <w:p w14:paraId="4ED59091" w14:textId="2555BB47" w:rsidR="00AA7CDE" w:rsidRPr="00AA7CDE" w:rsidRDefault="00AA7CDE" w:rsidP="00AA7CD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δ. Κτίσματα και Αγία Σοφία </w:t>
            </w:r>
          </w:p>
        </w:tc>
        <w:tc>
          <w:tcPr>
            <w:tcW w:w="1700" w:type="dxa"/>
          </w:tcPr>
          <w:p w14:paraId="7217F96B" w14:textId="1BE5A9F4" w:rsidR="00AA7CDE" w:rsidRDefault="00AA7CDE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σ.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16-18</w:t>
            </w:r>
          </w:p>
        </w:tc>
      </w:tr>
      <w:tr w:rsidR="00AA7CDE" w14:paraId="3CD81C4E" w14:textId="77777777" w:rsidTr="00AA7CDE">
        <w:tc>
          <w:tcPr>
            <w:tcW w:w="7650" w:type="dxa"/>
          </w:tcPr>
          <w:p w14:paraId="4F85D415" w14:textId="57CC8C2A" w:rsidR="00AA7CDE" w:rsidRDefault="00AA7CDE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Ο Ηράκλειος και η δυναστεία του (610-717)</w:t>
            </w:r>
          </w:p>
        </w:tc>
        <w:tc>
          <w:tcPr>
            <w:tcW w:w="1700" w:type="dxa"/>
          </w:tcPr>
          <w:p w14:paraId="5C261A9F" w14:textId="515CF52E" w:rsidR="00AA7CDE" w:rsidRDefault="00AA7CDE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σ.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19-2</w:t>
            </w:r>
            <w:r w:rsidR="00B81F9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0</w:t>
            </w:r>
          </w:p>
        </w:tc>
      </w:tr>
      <w:tr w:rsidR="00AA7CDE" w14:paraId="36C1B679" w14:textId="77777777" w:rsidTr="00076736">
        <w:tc>
          <w:tcPr>
            <w:tcW w:w="9350" w:type="dxa"/>
            <w:gridSpan w:val="2"/>
            <w:shd w:val="clear" w:color="auto" w:fill="BF8F00" w:themeFill="accent4" w:themeFillShade="BF"/>
          </w:tcPr>
          <w:p w14:paraId="06383E7B" w14:textId="77DEEF75" w:rsidR="00AA7CDE" w:rsidRPr="00B81F9F" w:rsidRDefault="00AA7CDE" w:rsidP="00B81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81F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ΚΕΦΑΛΑΙΟ ΔΕΥΤΕΡΟ</w:t>
            </w:r>
          </w:p>
        </w:tc>
      </w:tr>
      <w:tr w:rsidR="00AA7CDE" w14:paraId="11E660B0" w14:textId="77777777" w:rsidTr="00AA7CDE">
        <w:tc>
          <w:tcPr>
            <w:tcW w:w="7650" w:type="dxa"/>
          </w:tcPr>
          <w:p w14:paraId="13555CDC" w14:textId="4CD816CC" w:rsidR="00AA7CDE" w:rsidRPr="00BF7960" w:rsidRDefault="00AA7CDE" w:rsidP="00BF796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BF796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Οι Σλάβοι και οι σχέσεις του με το Βυζάντιο</w:t>
            </w:r>
          </w:p>
          <w:p w14:paraId="49C2AE4F" w14:textId="475B8FDC" w:rsidR="00AA7CDE" w:rsidRPr="00AA7CDE" w:rsidRDefault="00B81F9F" w:rsidP="00AA7CD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Τι είναι Σλάβοι και τι είναι σκλαβηνίες</w:t>
            </w:r>
          </w:p>
        </w:tc>
        <w:tc>
          <w:tcPr>
            <w:tcW w:w="1700" w:type="dxa"/>
          </w:tcPr>
          <w:p w14:paraId="4CA5DB99" w14:textId="56533674" w:rsidR="00AA7CDE" w:rsidRDefault="00AA7CDE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σ.</w:t>
            </w:r>
            <w:r w:rsidR="00B81F9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23</w:t>
            </w:r>
          </w:p>
        </w:tc>
      </w:tr>
      <w:tr w:rsidR="00AA7CDE" w14:paraId="320C377D" w14:textId="77777777" w:rsidTr="00AA7CDE">
        <w:tc>
          <w:tcPr>
            <w:tcW w:w="7650" w:type="dxa"/>
          </w:tcPr>
          <w:p w14:paraId="11DF64CB" w14:textId="422A8CB3" w:rsidR="00AA7CDE" w:rsidRPr="00BF7960" w:rsidRDefault="00B81F9F" w:rsidP="00BF796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BF796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Η εξάπλωση των Αράβων</w:t>
            </w:r>
          </w:p>
          <w:p w14:paraId="4E180D30" w14:textId="48522900" w:rsidR="00B81F9F" w:rsidRPr="00B81F9F" w:rsidRDefault="00B81F9F" w:rsidP="00B81F9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α. Ίδρυση και αρχές του Ισλάμ</w:t>
            </w:r>
          </w:p>
        </w:tc>
        <w:tc>
          <w:tcPr>
            <w:tcW w:w="1700" w:type="dxa"/>
          </w:tcPr>
          <w:p w14:paraId="0BBECEB2" w14:textId="523E4AE6" w:rsidR="00AA7CDE" w:rsidRDefault="00AA7CDE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σ.</w:t>
            </w:r>
            <w:r w:rsidR="00B81F9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26</w:t>
            </w:r>
          </w:p>
        </w:tc>
      </w:tr>
      <w:tr w:rsidR="00B81F9F" w14:paraId="5CDBD432" w14:textId="77777777" w:rsidTr="00076736">
        <w:tc>
          <w:tcPr>
            <w:tcW w:w="9350" w:type="dxa"/>
            <w:gridSpan w:val="2"/>
            <w:shd w:val="clear" w:color="auto" w:fill="806000" w:themeFill="accent4" w:themeFillShade="80"/>
          </w:tcPr>
          <w:p w14:paraId="1500DAF0" w14:textId="73A00166" w:rsidR="00B81F9F" w:rsidRPr="00B81F9F" w:rsidRDefault="00B81F9F" w:rsidP="00B81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B81F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ΚΕΦΑΛΑΙΟ ΤΡΙΤΟ</w:t>
            </w:r>
          </w:p>
        </w:tc>
      </w:tr>
      <w:tr w:rsidR="00AA7CDE" w14:paraId="65C00DF3" w14:textId="77777777" w:rsidTr="00AA7CDE">
        <w:tc>
          <w:tcPr>
            <w:tcW w:w="7650" w:type="dxa"/>
          </w:tcPr>
          <w:p w14:paraId="47E2ADFF" w14:textId="1AA96B94" w:rsidR="00AA7CDE" w:rsidRPr="00BF7960" w:rsidRDefault="00B81F9F" w:rsidP="00BF796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BF796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Η διαμόρφωση της μεσαιωνικής ελληνικής βυζαντινής αυτοκρατορίας</w:t>
            </w:r>
          </w:p>
          <w:p w14:paraId="19B9926D" w14:textId="26F12D5B" w:rsidR="00B81F9F" w:rsidRPr="00B81F9F" w:rsidRDefault="00B81F9F" w:rsidP="00B81F9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Έμφαση στα Θέματα και τις κακώσεις</w:t>
            </w:r>
          </w:p>
        </w:tc>
        <w:tc>
          <w:tcPr>
            <w:tcW w:w="1700" w:type="dxa"/>
          </w:tcPr>
          <w:p w14:paraId="7F33152B" w14:textId="44F79ACC" w:rsidR="00AA7CDE" w:rsidRDefault="00AA7CDE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σ.</w:t>
            </w:r>
            <w:r w:rsidR="00B81F9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32-33</w:t>
            </w:r>
          </w:p>
        </w:tc>
      </w:tr>
      <w:tr w:rsidR="00AA7CDE" w14:paraId="4FB7E852" w14:textId="77777777" w:rsidTr="00AA7CDE">
        <w:tc>
          <w:tcPr>
            <w:tcW w:w="7650" w:type="dxa"/>
          </w:tcPr>
          <w:p w14:paraId="13E422E2" w14:textId="50957C0B" w:rsidR="00AA7CDE" w:rsidRDefault="00BF7960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Η μεταβατική εποχή: οι έριδες για το ζήτημα των εικόνων</w:t>
            </w:r>
          </w:p>
        </w:tc>
        <w:tc>
          <w:tcPr>
            <w:tcW w:w="1700" w:type="dxa"/>
          </w:tcPr>
          <w:p w14:paraId="321AF864" w14:textId="689C0CED" w:rsidR="00AA7CDE" w:rsidRDefault="00AA7CDE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σ.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</w:t>
            </w:r>
            <w:r w:rsidR="00BF796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34-35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</w:t>
            </w:r>
          </w:p>
        </w:tc>
      </w:tr>
      <w:tr w:rsidR="00BF7960" w14:paraId="567FB89E" w14:textId="77777777" w:rsidTr="00AA7CDE">
        <w:tc>
          <w:tcPr>
            <w:tcW w:w="7650" w:type="dxa"/>
          </w:tcPr>
          <w:p w14:paraId="2BCC92B9" w14:textId="0A38C822" w:rsidR="00BF7960" w:rsidRPr="00BF7960" w:rsidRDefault="00BF7960" w:rsidP="00BF796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Η βασιλεία του Μιχαήλ Γ΄ και η αυγή της νέας εποχής</w:t>
            </w:r>
          </w:p>
        </w:tc>
        <w:tc>
          <w:tcPr>
            <w:tcW w:w="1700" w:type="dxa"/>
          </w:tcPr>
          <w:p w14:paraId="622592DB" w14:textId="5794855B" w:rsidR="00BF7960" w:rsidRDefault="00BF7960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σ. 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36-37</w:t>
            </w:r>
          </w:p>
        </w:tc>
      </w:tr>
      <w:tr w:rsidR="00BF7960" w14:paraId="2546EF50" w14:textId="77777777" w:rsidTr="00AA7CDE">
        <w:tc>
          <w:tcPr>
            <w:tcW w:w="7650" w:type="dxa"/>
          </w:tcPr>
          <w:p w14:paraId="7BCD813D" w14:textId="77777777" w:rsidR="00BF7960" w:rsidRDefault="00BF7960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Η διάδοση του Χριστιανισμού στους Μοραβούς και τους Βουλγάρους</w:t>
            </w:r>
          </w:p>
          <w:p w14:paraId="7CDA762A" w14:textId="7181946B" w:rsidR="00BF7960" w:rsidRDefault="00BF7960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         α. Ο εκχριστιανισμός των Μοραβών  </w:t>
            </w:r>
          </w:p>
        </w:tc>
        <w:tc>
          <w:tcPr>
            <w:tcW w:w="1700" w:type="dxa"/>
          </w:tcPr>
          <w:p w14:paraId="63F41142" w14:textId="747DF710" w:rsidR="00BF7960" w:rsidRDefault="00BF7960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σ. 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39</w:t>
            </w:r>
          </w:p>
        </w:tc>
      </w:tr>
      <w:tr w:rsidR="00076736" w14:paraId="487167D1" w14:textId="77777777" w:rsidTr="00773DC8">
        <w:tc>
          <w:tcPr>
            <w:tcW w:w="9350" w:type="dxa"/>
            <w:gridSpan w:val="2"/>
            <w:shd w:val="clear" w:color="auto" w:fill="F4B083" w:themeFill="accent2" w:themeFillTint="99"/>
          </w:tcPr>
          <w:p w14:paraId="2CF18468" w14:textId="6DD16661" w:rsidR="00076736" w:rsidRDefault="00076736" w:rsidP="00076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4B18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ΚΕΦΑΛΑΙΟ ΤΕΤΑΡΤΟ</w:t>
            </w:r>
          </w:p>
        </w:tc>
      </w:tr>
      <w:tr w:rsidR="00BF7960" w14:paraId="177A82E2" w14:textId="77777777" w:rsidTr="00AA7CDE">
        <w:tc>
          <w:tcPr>
            <w:tcW w:w="7650" w:type="dxa"/>
          </w:tcPr>
          <w:p w14:paraId="25BD4674" w14:textId="77777777" w:rsidR="00BF7960" w:rsidRDefault="00BF7960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lastRenderedPageBreak/>
              <w:t>Οι Κομνηνοί και η μερική αναδι</w:t>
            </w:r>
            <w:r w:rsidR="00C95FB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οργάνωση της αυτοκρατορίας</w:t>
            </w:r>
          </w:p>
          <w:p w14:paraId="739A46E4" w14:textId="77777777" w:rsidR="00C95FBA" w:rsidRDefault="00C95FBA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         β. Εσωτερική πολιτική</w:t>
            </w:r>
          </w:p>
          <w:p w14:paraId="1428E5DA" w14:textId="2947BA0D" w:rsidR="00C95FBA" w:rsidRDefault="00C95FBA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         δ. Η στρατιωτική κατάρρευση</w:t>
            </w:r>
          </w:p>
        </w:tc>
        <w:tc>
          <w:tcPr>
            <w:tcW w:w="1700" w:type="dxa"/>
          </w:tcPr>
          <w:p w14:paraId="00069478" w14:textId="41151E09" w:rsidR="00BF7960" w:rsidRDefault="00BF7960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σ.  </w:t>
            </w:r>
            <w:r w:rsidR="00C95FB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55</w:t>
            </w:r>
          </w:p>
        </w:tc>
      </w:tr>
      <w:tr w:rsidR="00BF7960" w14:paraId="5F3F8625" w14:textId="77777777" w:rsidTr="00AA7CDE">
        <w:tc>
          <w:tcPr>
            <w:tcW w:w="7650" w:type="dxa"/>
          </w:tcPr>
          <w:p w14:paraId="51FBCFEC" w14:textId="6A416E65" w:rsidR="00BF7960" w:rsidRDefault="004B1815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Η ενετική οικονομική διείσδυση και το σχίσμα των Εκκλησιών</w:t>
            </w:r>
          </w:p>
        </w:tc>
        <w:tc>
          <w:tcPr>
            <w:tcW w:w="1700" w:type="dxa"/>
          </w:tcPr>
          <w:p w14:paraId="44648498" w14:textId="6456F194" w:rsidR="00BF7960" w:rsidRDefault="00BF7960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σ.  </w:t>
            </w:r>
            <w:r w:rsidR="004B181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57-58</w:t>
            </w:r>
          </w:p>
        </w:tc>
      </w:tr>
      <w:tr w:rsidR="004B1815" w14:paraId="1DFB4C64" w14:textId="77777777" w:rsidTr="00AA7CDE">
        <w:tc>
          <w:tcPr>
            <w:tcW w:w="7650" w:type="dxa"/>
          </w:tcPr>
          <w:p w14:paraId="45F54CCF" w14:textId="77777777" w:rsidR="004B1815" w:rsidRDefault="004B1815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Οι σταυροφορίες και η πρώτη άλωση της Πόλης</w:t>
            </w:r>
          </w:p>
          <w:p w14:paraId="136DE174" w14:textId="77777777" w:rsidR="004B1815" w:rsidRDefault="004B1815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Πότε έγιναν οι τρεις πρώτες;</w:t>
            </w:r>
          </w:p>
          <w:p w14:paraId="498D7288" w14:textId="50245D19" w:rsidR="004B1815" w:rsidRDefault="004B1815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          γ. Η τέταρτη σταυροφορία</w:t>
            </w:r>
          </w:p>
        </w:tc>
        <w:tc>
          <w:tcPr>
            <w:tcW w:w="1700" w:type="dxa"/>
          </w:tcPr>
          <w:p w14:paraId="526F96DC" w14:textId="5294BCA0" w:rsidR="004B1815" w:rsidRDefault="004B1815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σ.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59</w:t>
            </w:r>
          </w:p>
        </w:tc>
      </w:tr>
      <w:tr w:rsidR="004B1815" w14:paraId="2D283DBE" w14:textId="77777777" w:rsidTr="00AA7CDE">
        <w:tc>
          <w:tcPr>
            <w:tcW w:w="7650" w:type="dxa"/>
          </w:tcPr>
          <w:p w14:paraId="278A4A89" w14:textId="77777777" w:rsidR="004B1815" w:rsidRDefault="004B1815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Η περίοδος της Λατινοκρατίας</w:t>
            </w:r>
          </w:p>
          <w:p w14:paraId="09500885" w14:textId="77777777" w:rsidR="004B1815" w:rsidRDefault="004B1815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Πότε έγινε και τι έγινε μετά τη μάχη της Πελαγονίας</w:t>
            </w:r>
          </w:p>
          <w:p w14:paraId="0FB5094A" w14:textId="1A8CBBBD" w:rsidR="004B1815" w:rsidRDefault="004B1815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           δ. Νέα ιδεολογία και ανάκτηση της Πόλης</w:t>
            </w:r>
          </w:p>
        </w:tc>
        <w:tc>
          <w:tcPr>
            <w:tcW w:w="1700" w:type="dxa"/>
          </w:tcPr>
          <w:p w14:paraId="2F32064B" w14:textId="72647835" w:rsidR="004B1815" w:rsidRDefault="004B1815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σ.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63</w:t>
            </w:r>
          </w:p>
        </w:tc>
      </w:tr>
      <w:tr w:rsidR="004B1815" w14:paraId="65A2FF48" w14:textId="77777777" w:rsidTr="00AA7CDE">
        <w:tc>
          <w:tcPr>
            <w:tcW w:w="7650" w:type="dxa"/>
          </w:tcPr>
          <w:p w14:paraId="510ABC73" w14:textId="77777777" w:rsidR="004B1815" w:rsidRDefault="004B1815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Εξάπλωση των Τούρκων και τελευταίες προσπάθειες για ανάσχεσή τους</w:t>
            </w:r>
          </w:p>
          <w:p w14:paraId="466A922A" w14:textId="77777777" w:rsidR="004B1815" w:rsidRDefault="004B1815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            β. Οθωμανοί και οι κατακτήσεις τους</w:t>
            </w:r>
          </w:p>
          <w:p w14:paraId="4FE1E7D2" w14:textId="34B9FAAB" w:rsidR="004B1815" w:rsidRDefault="004B1815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            γ. Προσπάθειες ανάσχεσης των Οθωμανών </w:t>
            </w:r>
          </w:p>
        </w:tc>
        <w:tc>
          <w:tcPr>
            <w:tcW w:w="1700" w:type="dxa"/>
          </w:tcPr>
          <w:p w14:paraId="28873257" w14:textId="511C1375" w:rsidR="004B1815" w:rsidRDefault="004B1815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σ.</w:t>
            </w:r>
            <w:r w:rsidR="0089242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65-66</w:t>
            </w:r>
          </w:p>
        </w:tc>
      </w:tr>
      <w:tr w:rsidR="004B1815" w14:paraId="327C5881" w14:textId="77777777" w:rsidTr="00AA7CDE">
        <w:tc>
          <w:tcPr>
            <w:tcW w:w="7650" w:type="dxa"/>
          </w:tcPr>
          <w:p w14:paraId="39285887" w14:textId="7E40BB11" w:rsidR="004B1815" w:rsidRDefault="0089242D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Η άλωση της Πόλης</w:t>
            </w:r>
          </w:p>
        </w:tc>
        <w:tc>
          <w:tcPr>
            <w:tcW w:w="1700" w:type="dxa"/>
          </w:tcPr>
          <w:p w14:paraId="5BD9180C" w14:textId="7D35A4CE" w:rsidR="004B1815" w:rsidRDefault="004B1815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σ.</w:t>
            </w:r>
            <w:r w:rsidR="0089242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67-68</w:t>
            </w:r>
          </w:p>
        </w:tc>
      </w:tr>
      <w:tr w:rsidR="0089242D" w14:paraId="1F4E816B" w14:textId="77777777" w:rsidTr="00076736">
        <w:tc>
          <w:tcPr>
            <w:tcW w:w="9350" w:type="dxa"/>
            <w:gridSpan w:val="2"/>
            <w:shd w:val="clear" w:color="auto" w:fill="C45911" w:themeFill="accent2" w:themeFillShade="BF"/>
          </w:tcPr>
          <w:p w14:paraId="03243694" w14:textId="658755A3" w:rsidR="0089242D" w:rsidRPr="00076736" w:rsidRDefault="0089242D" w:rsidP="000767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0767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ΚΕΦΑΛΑΙΟ ΕΚΤΟ</w:t>
            </w:r>
          </w:p>
        </w:tc>
      </w:tr>
      <w:tr w:rsidR="004B1815" w14:paraId="09941B31" w14:textId="77777777" w:rsidTr="00AA7CDE">
        <w:tc>
          <w:tcPr>
            <w:tcW w:w="7650" w:type="dxa"/>
          </w:tcPr>
          <w:p w14:paraId="0C8B7BF2" w14:textId="77777777" w:rsidR="004B1815" w:rsidRDefault="0089242D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 Καρλομάγνος και η εποχή του</w:t>
            </w:r>
          </w:p>
          <w:p w14:paraId="1C23306A" w14:textId="77777777" w:rsidR="0089242D" w:rsidRDefault="0089242D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Η αυτοκρατορία</w:t>
            </w:r>
          </w:p>
          <w:p w14:paraId="7053AD86" w14:textId="77777777" w:rsidR="0089242D" w:rsidRDefault="0089242D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 Τι</w:t>
            </w:r>
            <w:r w:rsidR="0055527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γνωρίζετε για τον Καρλομάγνο, με ποιο τρόπο διοίκησε και τι συνέβη μετά το </w:t>
            </w:r>
            <w:r w:rsidR="0055527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θάνατό του (Συνθήκη του  Βερντέν)</w:t>
            </w:r>
          </w:p>
          <w:p w14:paraId="675C2607" w14:textId="67761D5B" w:rsidR="00555273" w:rsidRDefault="00555273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  Τι ονομάζεται Καρολίδεια Αναγέννηση</w:t>
            </w:r>
          </w:p>
        </w:tc>
        <w:tc>
          <w:tcPr>
            <w:tcW w:w="1700" w:type="dxa"/>
          </w:tcPr>
          <w:p w14:paraId="552BBA3A" w14:textId="6E87FAE6" w:rsidR="004B1815" w:rsidRDefault="004B1815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σ.</w:t>
            </w:r>
            <w:r w:rsidR="0007673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89-90</w:t>
            </w:r>
          </w:p>
        </w:tc>
      </w:tr>
      <w:tr w:rsidR="00076736" w14:paraId="60B7178D" w14:textId="77777777" w:rsidTr="00076736">
        <w:tc>
          <w:tcPr>
            <w:tcW w:w="9350" w:type="dxa"/>
            <w:gridSpan w:val="2"/>
            <w:shd w:val="clear" w:color="auto" w:fill="833C0B" w:themeFill="accent2" w:themeFillShade="80"/>
          </w:tcPr>
          <w:p w14:paraId="1A058474" w14:textId="608F8A41" w:rsidR="00076736" w:rsidRPr="00076736" w:rsidRDefault="00076736" w:rsidP="000767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0767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ΚΕΦΑΛΑΙΟ ΕΒΔΟΜΟ</w:t>
            </w:r>
          </w:p>
        </w:tc>
      </w:tr>
      <w:tr w:rsidR="0089242D" w14:paraId="01D6EAEC" w14:textId="77777777" w:rsidTr="00AA7CDE">
        <w:tc>
          <w:tcPr>
            <w:tcW w:w="7650" w:type="dxa"/>
          </w:tcPr>
          <w:p w14:paraId="73F02179" w14:textId="17E34C74" w:rsidR="0089242D" w:rsidRDefault="00076736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Οι ανακαλύψεις</w:t>
            </w:r>
          </w:p>
        </w:tc>
        <w:tc>
          <w:tcPr>
            <w:tcW w:w="1700" w:type="dxa"/>
          </w:tcPr>
          <w:p w14:paraId="5E411531" w14:textId="48561F87" w:rsidR="0089242D" w:rsidRDefault="0089242D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σ.</w:t>
            </w:r>
            <w:r w:rsidR="0007673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110-112</w:t>
            </w:r>
          </w:p>
        </w:tc>
      </w:tr>
    </w:tbl>
    <w:p w14:paraId="2702A831" w14:textId="2E198589" w:rsidR="00EE1FD8" w:rsidRDefault="00EE1FD8" w:rsidP="00EE1FD8">
      <w:pPr>
        <w:rPr>
          <w:rFonts w:ascii="Times New Roman" w:hAnsi="Times New Roman" w:cs="Times New Roman"/>
          <w:sz w:val="24"/>
          <w:szCs w:val="24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83D36" w:rsidRPr="00152B86" w14:paraId="67771765" w14:textId="77777777" w:rsidTr="00152B86">
        <w:tc>
          <w:tcPr>
            <w:tcW w:w="4675" w:type="dxa"/>
          </w:tcPr>
          <w:p w14:paraId="7D8E8120" w14:textId="77777777" w:rsidR="00383D36" w:rsidRDefault="00383D36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ΟΙ ΚΑΘΗΓΗΤΕΣ/ΤΡΙΕΣ</w:t>
            </w:r>
          </w:p>
          <w:p w14:paraId="249B998E" w14:textId="77777777" w:rsidR="00383D36" w:rsidRDefault="00383D36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14:paraId="5BA67F9B" w14:textId="77777777" w:rsidR="00383D36" w:rsidRDefault="00152B86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Λιμνοπούλου Δέσποινα</w:t>
            </w:r>
          </w:p>
          <w:p w14:paraId="75C4D169" w14:textId="77777777" w:rsidR="00152B86" w:rsidRDefault="00152B86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14:paraId="0F569E60" w14:textId="77777777" w:rsidR="00152B86" w:rsidRDefault="00152B86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Δαμούλος Παναγιώτης</w:t>
            </w:r>
          </w:p>
          <w:p w14:paraId="145BAFAB" w14:textId="092C9B83" w:rsidR="00152B86" w:rsidRDefault="00152B86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675" w:type="dxa"/>
          </w:tcPr>
          <w:p w14:paraId="79B50936" w14:textId="77777777" w:rsidR="00383D36" w:rsidRDefault="00383D36" w:rsidP="00383D3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Η ΔΙΕΥΘΥΝΤΡΙΑ</w:t>
            </w:r>
          </w:p>
          <w:p w14:paraId="02984423" w14:textId="77777777" w:rsidR="00152B86" w:rsidRDefault="00152B86" w:rsidP="00383D3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14:paraId="1C6EF343" w14:textId="6C456B5E" w:rsidR="00152B86" w:rsidRPr="00152B86" w:rsidRDefault="00152B86" w:rsidP="00383D3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Γεωργούλη Ευαγγελία</w:t>
            </w:r>
          </w:p>
        </w:tc>
      </w:tr>
    </w:tbl>
    <w:p w14:paraId="24249863" w14:textId="77777777" w:rsidR="00383D36" w:rsidRPr="00F53D2A" w:rsidRDefault="00383D36" w:rsidP="00EE1FD8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383D36" w:rsidRPr="00F53D2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0C506" w14:textId="77777777" w:rsidR="00002696" w:rsidRDefault="00002696" w:rsidP="00911F2C">
      <w:pPr>
        <w:spacing w:after="0" w:line="240" w:lineRule="auto"/>
      </w:pPr>
      <w:r>
        <w:separator/>
      </w:r>
    </w:p>
  </w:endnote>
  <w:endnote w:type="continuationSeparator" w:id="0">
    <w:p w14:paraId="4D98B6EE" w14:textId="77777777" w:rsidR="00002696" w:rsidRDefault="00002696" w:rsidP="0091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F151" w14:textId="77777777" w:rsidR="00002696" w:rsidRDefault="00002696" w:rsidP="00911F2C">
      <w:pPr>
        <w:spacing w:after="0" w:line="240" w:lineRule="auto"/>
      </w:pPr>
      <w:r>
        <w:separator/>
      </w:r>
    </w:p>
  </w:footnote>
  <w:footnote w:type="continuationSeparator" w:id="0">
    <w:p w14:paraId="526CC842" w14:textId="77777777" w:rsidR="00002696" w:rsidRDefault="00002696" w:rsidP="00911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671"/>
      <w:gridCol w:w="5659"/>
    </w:tblGrid>
    <w:tr w:rsidR="00911F2C" w:rsidRPr="00D94C54" w14:paraId="6C85EF3D" w14:textId="77777777" w:rsidTr="00152B86">
      <w:tc>
        <w:tcPr>
          <w:tcW w:w="3671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14:paraId="0023BDD0" w14:textId="77777777" w:rsidR="00911F2C" w:rsidRDefault="00911F2C" w:rsidP="00911F2C">
          <w:pPr>
            <w:pStyle w:val="Header"/>
          </w:pPr>
          <w:r>
            <w:rPr>
              <w:noProof/>
            </w:rPr>
            <w:drawing>
              <wp:inline distT="0" distB="0" distL="0" distR="0" wp14:anchorId="6937EDC5" wp14:editId="21A98D16">
                <wp:extent cx="873084" cy="540000"/>
                <wp:effectExtent l="0" t="0" r="381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084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9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14:paraId="76358F9A" w14:textId="77777777" w:rsidR="00911F2C" w:rsidRPr="00A50A63" w:rsidRDefault="00911F2C" w:rsidP="00911F2C">
          <w:pPr>
            <w:pStyle w:val="Header"/>
            <w:jc w:val="right"/>
            <w:rPr>
              <w:rFonts w:ascii="Times New Roman" w:hAnsi="Times New Roman" w:cs="Times New Roman"/>
              <w:sz w:val="18"/>
              <w:szCs w:val="18"/>
              <w:lang w:val="el-GR"/>
            </w:rPr>
          </w:pPr>
          <w:r w:rsidRPr="00A50A63">
            <w:rPr>
              <w:rFonts w:ascii="Times New Roman" w:hAnsi="Times New Roman" w:cs="Times New Roman"/>
              <w:sz w:val="18"/>
              <w:szCs w:val="18"/>
              <w:lang w:val="el-GR"/>
            </w:rPr>
            <w:t>2</w:t>
          </w:r>
          <w:r w:rsidRPr="00A50A63">
            <w:rPr>
              <w:rFonts w:ascii="Times New Roman" w:hAnsi="Times New Roman" w:cs="Times New Roman"/>
              <w:sz w:val="18"/>
              <w:szCs w:val="18"/>
              <w:vertAlign w:val="superscript"/>
              <w:lang w:val="el-GR"/>
            </w:rPr>
            <w:t>ο</w:t>
          </w:r>
          <w:r w:rsidRPr="00A50A63">
            <w:rPr>
              <w:rFonts w:ascii="Times New Roman" w:hAnsi="Times New Roman" w:cs="Times New Roman"/>
              <w:sz w:val="18"/>
              <w:szCs w:val="18"/>
              <w:lang w:val="el-GR"/>
            </w:rPr>
            <w:t xml:space="preserve"> Γυμνάσιο Καλυβίων (Λαγονήσι)</w:t>
          </w:r>
        </w:p>
        <w:p w14:paraId="7FD30C3E" w14:textId="77777777" w:rsidR="00911F2C" w:rsidRPr="00A50A63" w:rsidRDefault="00911F2C" w:rsidP="00911F2C">
          <w:pPr>
            <w:pStyle w:val="Header"/>
            <w:jc w:val="right"/>
            <w:rPr>
              <w:rFonts w:ascii="Times New Roman" w:hAnsi="Times New Roman" w:cs="Times New Roman"/>
              <w:sz w:val="18"/>
              <w:szCs w:val="18"/>
              <w:lang w:val="el-GR"/>
            </w:rPr>
          </w:pPr>
          <w:r w:rsidRPr="00A50A63">
            <w:rPr>
              <w:rFonts w:ascii="Times New Roman" w:hAnsi="Times New Roman" w:cs="Times New Roman"/>
              <w:sz w:val="18"/>
              <w:szCs w:val="18"/>
              <w:lang w:val="el-GR"/>
            </w:rPr>
            <w:t>Διδακτικό έτος 2022-2023</w:t>
          </w:r>
        </w:p>
        <w:p w14:paraId="5E899424" w14:textId="77777777" w:rsidR="00911F2C" w:rsidRPr="00A50A63" w:rsidRDefault="00911F2C" w:rsidP="00911F2C">
          <w:pPr>
            <w:pStyle w:val="Header"/>
            <w:jc w:val="right"/>
            <w:rPr>
              <w:rFonts w:ascii="Times New Roman" w:hAnsi="Times New Roman" w:cs="Times New Roman"/>
              <w:sz w:val="18"/>
              <w:szCs w:val="18"/>
              <w:lang w:val="el-GR"/>
            </w:rPr>
          </w:pPr>
          <w:r w:rsidRPr="00A50A63">
            <w:rPr>
              <w:rFonts w:ascii="Times New Roman" w:hAnsi="Times New Roman" w:cs="Times New Roman"/>
              <w:sz w:val="18"/>
              <w:szCs w:val="18"/>
              <w:lang w:val="el-GR"/>
            </w:rPr>
            <w:t>Β΄ Γυμνασίου</w:t>
          </w:r>
        </w:p>
        <w:p w14:paraId="18C584D7" w14:textId="3C3DE1C4" w:rsidR="00911F2C" w:rsidRPr="00152B86" w:rsidRDefault="00152B86" w:rsidP="00152B86">
          <w:pPr>
            <w:pStyle w:val="Header"/>
            <w:jc w:val="right"/>
            <w:rPr>
              <w:rFonts w:ascii="Times New Roman" w:hAnsi="Times New Roman" w:cs="Times New Roman"/>
              <w:sz w:val="18"/>
              <w:szCs w:val="18"/>
              <w:lang w:val="el-GR"/>
            </w:rPr>
          </w:pPr>
          <w:r w:rsidRPr="00152B86">
            <w:rPr>
              <w:rFonts w:ascii="Times New Roman" w:hAnsi="Times New Roman" w:cs="Times New Roman"/>
              <w:sz w:val="18"/>
              <w:szCs w:val="18"/>
              <w:lang w:val="el-GR"/>
            </w:rPr>
            <w:t>Εξεταστέα Ύλη Προαγωγικών και Απολυτήριων Εξετάσεων Ιουνίου 2023</w:t>
          </w:r>
        </w:p>
      </w:tc>
    </w:tr>
  </w:tbl>
  <w:p w14:paraId="04886631" w14:textId="77777777" w:rsidR="00911F2C" w:rsidRPr="00911F2C" w:rsidRDefault="00911F2C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569"/>
    <w:multiLevelType w:val="hybridMultilevel"/>
    <w:tmpl w:val="26120A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2E72"/>
    <w:multiLevelType w:val="hybridMultilevel"/>
    <w:tmpl w:val="0AF26618"/>
    <w:lvl w:ilvl="0" w:tplc="C68691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37923"/>
    <w:multiLevelType w:val="hybridMultilevel"/>
    <w:tmpl w:val="2C5ACD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7586B"/>
    <w:multiLevelType w:val="hybridMultilevel"/>
    <w:tmpl w:val="AD9CCD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D33A1"/>
    <w:multiLevelType w:val="hybridMultilevel"/>
    <w:tmpl w:val="FD4E2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5508E"/>
    <w:multiLevelType w:val="hybridMultilevel"/>
    <w:tmpl w:val="17185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560D0"/>
    <w:multiLevelType w:val="hybridMultilevel"/>
    <w:tmpl w:val="3AEE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9237B"/>
    <w:multiLevelType w:val="hybridMultilevel"/>
    <w:tmpl w:val="A418A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A258B"/>
    <w:multiLevelType w:val="hybridMultilevel"/>
    <w:tmpl w:val="BEC89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51692"/>
    <w:multiLevelType w:val="hybridMultilevel"/>
    <w:tmpl w:val="2C5AC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212D2"/>
    <w:multiLevelType w:val="hybridMultilevel"/>
    <w:tmpl w:val="D026F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585226">
    <w:abstractNumId w:val="0"/>
  </w:num>
  <w:num w:numId="2" w16cid:durableId="933241643">
    <w:abstractNumId w:val="1"/>
  </w:num>
  <w:num w:numId="3" w16cid:durableId="550112884">
    <w:abstractNumId w:val="3"/>
  </w:num>
  <w:num w:numId="4" w16cid:durableId="315186115">
    <w:abstractNumId w:val="9"/>
  </w:num>
  <w:num w:numId="5" w16cid:durableId="298731540">
    <w:abstractNumId w:val="2"/>
  </w:num>
  <w:num w:numId="6" w16cid:durableId="1604338915">
    <w:abstractNumId w:val="4"/>
  </w:num>
  <w:num w:numId="7" w16cid:durableId="932779594">
    <w:abstractNumId w:val="7"/>
  </w:num>
  <w:num w:numId="8" w16cid:durableId="1261834003">
    <w:abstractNumId w:val="5"/>
  </w:num>
  <w:num w:numId="9" w16cid:durableId="1320425517">
    <w:abstractNumId w:val="6"/>
  </w:num>
  <w:num w:numId="10" w16cid:durableId="655304298">
    <w:abstractNumId w:val="10"/>
  </w:num>
  <w:num w:numId="11" w16cid:durableId="10693084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D3"/>
    <w:rsid w:val="00002696"/>
    <w:rsid w:val="00076736"/>
    <w:rsid w:val="00152B86"/>
    <w:rsid w:val="00177496"/>
    <w:rsid w:val="001D7C8C"/>
    <w:rsid w:val="00211A78"/>
    <w:rsid w:val="00345334"/>
    <w:rsid w:val="00383D36"/>
    <w:rsid w:val="004B1815"/>
    <w:rsid w:val="00551474"/>
    <w:rsid w:val="00555273"/>
    <w:rsid w:val="005728AE"/>
    <w:rsid w:val="006263D3"/>
    <w:rsid w:val="00855A65"/>
    <w:rsid w:val="0089242D"/>
    <w:rsid w:val="00911F2C"/>
    <w:rsid w:val="009C5380"/>
    <w:rsid w:val="00AA7CDE"/>
    <w:rsid w:val="00B81F9F"/>
    <w:rsid w:val="00BF7960"/>
    <w:rsid w:val="00C95FBA"/>
    <w:rsid w:val="00CB7A47"/>
    <w:rsid w:val="00D34D43"/>
    <w:rsid w:val="00D649D9"/>
    <w:rsid w:val="00D94C54"/>
    <w:rsid w:val="00DD034B"/>
    <w:rsid w:val="00E5369B"/>
    <w:rsid w:val="00EE1FD8"/>
    <w:rsid w:val="00F5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02F0"/>
  <w15:chartTrackingRefBased/>
  <w15:docId w15:val="{D12C0EAE-9A15-4795-8865-829FEF40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2C"/>
  </w:style>
  <w:style w:type="paragraph" w:styleId="Footer">
    <w:name w:val="footer"/>
    <w:basedOn w:val="Normal"/>
    <w:link w:val="FooterChar"/>
    <w:uiPriority w:val="99"/>
    <w:unhideWhenUsed/>
    <w:rsid w:val="00911F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2C"/>
  </w:style>
  <w:style w:type="table" w:styleId="TableGrid">
    <w:name w:val="Table Grid"/>
    <w:basedOn w:val="TableNormal"/>
    <w:uiPriority w:val="39"/>
    <w:rsid w:val="00911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034B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4D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4D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4D43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34D4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53D2A"/>
    <w:rPr>
      <w:i/>
      <w:iCs/>
    </w:rPr>
  </w:style>
  <w:style w:type="character" w:styleId="Strong">
    <w:name w:val="Strong"/>
    <w:basedOn w:val="DefaultParagraphFont"/>
    <w:uiPriority w:val="22"/>
    <w:qFormat/>
    <w:rsid w:val="00F53D2A"/>
    <w:rPr>
      <w:b/>
      <w:bCs/>
    </w:rPr>
  </w:style>
  <w:style w:type="paragraph" w:styleId="ListParagraph">
    <w:name w:val="List Paragraph"/>
    <w:basedOn w:val="Normal"/>
    <w:uiPriority w:val="34"/>
    <w:qFormat/>
    <w:rsid w:val="00EE1FD8"/>
    <w:pPr>
      <w:ind w:left="720"/>
      <w:contextualSpacing/>
    </w:pPr>
  </w:style>
  <w:style w:type="table" w:styleId="GridTable2-Accent1">
    <w:name w:val="Grid Table 2 Accent 1"/>
    <w:basedOn w:val="TableNormal"/>
    <w:uiPriority w:val="47"/>
    <w:rsid w:val="00D649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">
    <w:name w:val="Grid Table 2"/>
    <w:basedOn w:val="TableNormal"/>
    <w:uiPriority w:val="47"/>
    <w:rsid w:val="00D649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778BC-6E45-4FC1-9BC9-12C803ED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Damoulos</dc:creator>
  <cp:keywords/>
  <dc:description/>
  <cp:lastModifiedBy>Panagiotis Damoulos</cp:lastModifiedBy>
  <cp:revision>14</cp:revision>
  <dcterms:created xsi:type="dcterms:W3CDTF">2022-11-23T17:32:00Z</dcterms:created>
  <dcterms:modified xsi:type="dcterms:W3CDTF">2023-05-15T18:21:00Z</dcterms:modified>
</cp:coreProperties>
</file>